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B2" w:rsidRPr="00126F9A" w:rsidRDefault="00C31B2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Федеральн</w:t>
      </w:r>
      <w:r w:rsidR="00085930" w:rsidRPr="00126F9A">
        <w:rPr>
          <w:rFonts w:ascii="Times New Roman" w:hAnsi="Times New Roman" w:cs="Times New Roman"/>
          <w:b/>
          <w:sz w:val="28"/>
          <w:szCs w:val="28"/>
        </w:rPr>
        <w:t>ый</w:t>
      </w:r>
      <w:r w:rsidRPr="00126F9A">
        <w:rPr>
          <w:rFonts w:ascii="Times New Roman" w:hAnsi="Times New Roman" w:cs="Times New Roman"/>
          <w:b/>
          <w:sz w:val="28"/>
          <w:szCs w:val="28"/>
        </w:rPr>
        <w:t xml:space="preserve"> исследовательск</w:t>
      </w:r>
      <w:r w:rsidR="00085930" w:rsidRPr="00126F9A">
        <w:rPr>
          <w:rFonts w:ascii="Times New Roman" w:hAnsi="Times New Roman" w:cs="Times New Roman"/>
          <w:b/>
          <w:sz w:val="28"/>
          <w:szCs w:val="28"/>
        </w:rPr>
        <w:t>ий</w:t>
      </w:r>
      <w:r w:rsidRPr="00126F9A">
        <w:rPr>
          <w:rFonts w:ascii="Times New Roman" w:hAnsi="Times New Roman" w:cs="Times New Roman"/>
          <w:b/>
          <w:sz w:val="28"/>
          <w:szCs w:val="28"/>
        </w:rPr>
        <w:t xml:space="preserve"> центр«Информатика и управление» РАН</w:t>
      </w:r>
    </w:p>
    <w:p w:rsidR="007508B2" w:rsidRPr="00126F9A" w:rsidRDefault="007508B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НАЦИОНАЛЬНЫЙ КОМИТЕТ ПРИ ПРЕЗИДИУМЕ РАН</w:t>
      </w:r>
    </w:p>
    <w:p w:rsidR="007508B2" w:rsidRPr="00126F9A" w:rsidRDefault="007508B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ПО РАСПОЗНАВАНИЮ ОБРАЗОВ И АНАЛИЗУ ИЗОБРАЖЕНИЙ</w:t>
      </w:r>
    </w:p>
    <w:p w:rsidR="007508B2" w:rsidRPr="00126F9A" w:rsidRDefault="007508B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930" w:rsidRPr="00126F9A" w:rsidRDefault="007508B2" w:rsidP="00126F9A">
      <w:pPr>
        <w:pStyle w:val="a3"/>
        <w:spacing w:line="240" w:lineRule="exact"/>
        <w:jc w:val="center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>Международн</w:t>
      </w:r>
      <w:r w:rsidR="00C31B22" w:rsidRPr="00126F9A">
        <w:rPr>
          <w:rStyle w:val="A6"/>
          <w:rFonts w:ascii="Times New Roman" w:hAnsi="Times New Roman" w:cs="Times New Roman"/>
          <w:b/>
          <w:sz w:val="28"/>
          <w:szCs w:val="28"/>
        </w:rPr>
        <w:t>ый</w:t>
      </w: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 xml:space="preserve"> научно-исследовательск</w:t>
      </w:r>
      <w:r w:rsidR="00C31B22" w:rsidRPr="00126F9A">
        <w:rPr>
          <w:rStyle w:val="A6"/>
          <w:rFonts w:ascii="Times New Roman" w:hAnsi="Times New Roman" w:cs="Times New Roman"/>
          <w:b/>
          <w:sz w:val="28"/>
          <w:szCs w:val="28"/>
        </w:rPr>
        <w:t>ий семинар</w:t>
      </w:r>
    </w:p>
    <w:p w:rsidR="00085930" w:rsidRPr="00126F9A" w:rsidRDefault="007508B2" w:rsidP="00126F9A">
      <w:pPr>
        <w:pStyle w:val="a3"/>
        <w:spacing w:line="240" w:lineRule="exact"/>
        <w:jc w:val="center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>«Анализ и понимание изображений</w:t>
      </w:r>
    </w:p>
    <w:p w:rsidR="00085930" w:rsidRPr="00126F9A" w:rsidRDefault="006B1F1E" w:rsidP="00126F9A">
      <w:pPr>
        <w:pStyle w:val="a3"/>
        <w:spacing w:line="240" w:lineRule="exact"/>
        <w:jc w:val="center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>(</w:t>
      </w:r>
      <w:r w:rsidR="007508B2" w:rsidRPr="00126F9A">
        <w:rPr>
          <w:rStyle w:val="A6"/>
          <w:rFonts w:ascii="Times New Roman" w:hAnsi="Times New Roman" w:cs="Times New Roman"/>
          <w:b/>
          <w:sz w:val="28"/>
          <w:szCs w:val="28"/>
        </w:rPr>
        <w:t>Математические, когнитивные и прикладные проблемы</w:t>
      </w:r>
    </w:p>
    <w:p w:rsidR="007508B2" w:rsidRPr="00126F9A" w:rsidRDefault="007508B2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 xml:space="preserve">анализа изображений и </w:t>
      </w:r>
      <w:r w:rsidR="00085930" w:rsidRPr="00126F9A">
        <w:rPr>
          <w:rStyle w:val="A6"/>
          <w:rFonts w:ascii="Times New Roman" w:hAnsi="Times New Roman" w:cs="Times New Roman"/>
          <w:b/>
          <w:sz w:val="28"/>
          <w:szCs w:val="28"/>
        </w:rPr>
        <w:t>с</w:t>
      </w: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>игналов)</w:t>
      </w:r>
      <w:r w:rsidRPr="00126F9A">
        <w:rPr>
          <w:rStyle w:val="A6"/>
          <w:rFonts w:ascii="Times New Roman" w:hAnsi="Times New Roman" w:cs="Times New Roman"/>
          <w:b/>
          <w:bCs/>
          <w:sz w:val="28"/>
          <w:szCs w:val="28"/>
        </w:rPr>
        <w:t>»</w:t>
      </w:r>
      <w:r w:rsidRPr="00126F9A">
        <w:rPr>
          <w:rStyle w:val="A6"/>
          <w:rFonts w:ascii="Times New Roman" w:hAnsi="Times New Roman" w:cs="Times New Roman"/>
          <w:bCs/>
          <w:sz w:val="28"/>
          <w:szCs w:val="28"/>
        </w:rPr>
        <w:t>.</w:t>
      </w:r>
    </w:p>
    <w:p w:rsidR="00465F0C" w:rsidRPr="00BA1203" w:rsidRDefault="00DF3B55" w:rsidP="00465F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465F0C" w:rsidRPr="00DD32DD">
          <w:rPr>
            <w:rStyle w:val="a5"/>
            <w:rFonts w:ascii="Times New Roman" w:hAnsi="Times New Roman" w:cs="Times New Roman"/>
            <w:sz w:val="24"/>
            <w:szCs w:val="24"/>
          </w:rPr>
          <w:t>http://www.frccsc.ru/international/membership/roai/ias/about</w:t>
        </w:r>
      </w:hyperlink>
      <w:r w:rsidR="00465F0C" w:rsidRPr="00465F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F0C" w:rsidRPr="00BA1203" w:rsidRDefault="00465F0C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85930" w:rsidRDefault="00085930" w:rsidP="00126F9A">
      <w:pPr>
        <w:pStyle w:val="Default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Соруководители семинара</w:t>
      </w:r>
      <w:r w:rsidR="00126F9A">
        <w:rPr>
          <w:rFonts w:ascii="Times New Roman" w:hAnsi="Times New Roman" w:cs="Times New Roman"/>
          <w:sz w:val="28"/>
          <w:szCs w:val="28"/>
        </w:rPr>
        <w:t>:</w:t>
      </w:r>
    </w:p>
    <w:p w:rsidR="00126F9A" w:rsidRPr="00126F9A" w:rsidRDefault="00126F9A" w:rsidP="00126F9A">
      <w:pPr>
        <w:pStyle w:val="Default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85930" w:rsidRPr="00126F9A" w:rsidRDefault="00085930" w:rsidP="00126F9A">
      <w:pPr>
        <w:pStyle w:val="Default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академик РАН Ю.И.Журавлев</w:t>
      </w:r>
    </w:p>
    <w:p w:rsidR="00085930" w:rsidRPr="00D7055D" w:rsidRDefault="00085930" w:rsidP="00126F9A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7055D">
        <w:rPr>
          <w:rFonts w:ascii="Times New Roman" w:hAnsi="Times New Roman" w:cs="Times New Roman"/>
          <w:sz w:val="24"/>
          <w:szCs w:val="24"/>
        </w:rPr>
        <w:t>Председатель Национального комитета при Президиуме РАН по распознаванию образов и анализу изображений</w:t>
      </w:r>
    </w:p>
    <w:p w:rsidR="00085930" w:rsidRPr="00D7055D" w:rsidRDefault="00085930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D7055D">
        <w:rPr>
          <w:rFonts w:ascii="Times New Roman" w:hAnsi="Times New Roman" w:cs="Times New Roman"/>
        </w:rPr>
        <w:t>Заместитель директора ВЦ РАН ФИЦ ИУ РАН</w:t>
      </w:r>
    </w:p>
    <w:p w:rsidR="00126F9A" w:rsidRPr="00D7055D" w:rsidRDefault="00126F9A" w:rsidP="00126F9A">
      <w:pPr>
        <w:pStyle w:val="Default"/>
        <w:spacing w:line="240" w:lineRule="exact"/>
        <w:rPr>
          <w:rFonts w:ascii="Times New Roman" w:hAnsi="Times New Roman" w:cs="Times New Roman"/>
        </w:rPr>
      </w:pPr>
    </w:p>
    <w:p w:rsidR="00085930" w:rsidRPr="00126F9A" w:rsidRDefault="00085930" w:rsidP="00126F9A">
      <w:pPr>
        <w:pStyle w:val="Default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к.ф.-м.н. И.Б.Гуревич</w:t>
      </w:r>
    </w:p>
    <w:p w:rsidR="00085930" w:rsidRPr="00D7055D" w:rsidRDefault="00085930" w:rsidP="00126F9A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7055D">
        <w:rPr>
          <w:rFonts w:ascii="Times New Roman" w:hAnsi="Times New Roman" w:cs="Times New Roman"/>
          <w:sz w:val="24"/>
          <w:szCs w:val="24"/>
        </w:rPr>
        <w:t>Заместитель председателя Национального комитета при Президиуме РАН по распознаванию образов и анализу изображений</w:t>
      </w:r>
    </w:p>
    <w:p w:rsidR="00085930" w:rsidRPr="00D7055D" w:rsidRDefault="00085930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D7055D">
        <w:rPr>
          <w:rFonts w:ascii="Times New Roman" w:hAnsi="Times New Roman" w:cs="Times New Roman"/>
        </w:rPr>
        <w:t>Заведующий сектором «Математические и прикладные проблемы анализа изображений» ФИЦ ИУ РАН</w:t>
      </w:r>
    </w:p>
    <w:p w:rsidR="00085930" w:rsidRPr="00126F9A" w:rsidRDefault="00085930" w:rsidP="00126F9A">
      <w:pPr>
        <w:pStyle w:val="Default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A1203" w:rsidRDefault="00D7055D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Очередное</w:t>
      </w:r>
      <w:r w:rsidR="00C31B22" w:rsidRPr="00126F9A">
        <w:rPr>
          <w:rFonts w:ascii="Times New Roman" w:hAnsi="Times New Roman" w:cs="Times New Roman"/>
          <w:sz w:val="28"/>
          <w:szCs w:val="28"/>
        </w:rPr>
        <w:t xml:space="preserve"> заседание семинара состоится </w:t>
      </w:r>
      <w:r w:rsidR="00BA1203">
        <w:rPr>
          <w:rFonts w:ascii="Times New Roman" w:hAnsi="Times New Roman" w:cs="Times New Roman"/>
          <w:sz w:val="28"/>
          <w:szCs w:val="28"/>
        </w:rPr>
        <w:t>в ФИЦ ИУ РАН</w:t>
      </w:r>
    </w:p>
    <w:p w:rsidR="00C31B22" w:rsidRPr="002A145C" w:rsidRDefault="00C31B22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5C">
        <w:rPr>
          <w:rFonts w:ascii="Times New Roman" w:hAnsi="Times New Roman" w:cs="Times New Roman"/>
          <w:b/>
          <w:sz w:val="28"/>
          <w:szCs w:val="28"/>
        </w:rPr>
        <w:t>2</w:t>
      </w:r>
      <w:r w:rsidR="00A33C56">
        <w:rPr>
          <w:rFonts w:ascii="Times New Roman" w:hAnsi="Times New Roman" w:cs="Times New Roman"/>
          <w:b/>
          <w:sz w:val="28"/>
          <w:szCs w:val="28"/>
        </w:rPr>
        <w:t>4</w:t>
      </w:r>
      <w:r w:rsidR="00E154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C56">
        <w:rPr>
          <w:rFonts w:ascii="Times New Roman" w:hAnsi="Times New Roman" w:cs="Times New Roman"/>
          <w:b/>
          <w:sz w:val="28"/>
          <w:szCs w:val="28"/>
        </w:rPr>
        <w:t>января 2017</w:t>
      </w:r>
      <w:r w:rsidRPr="002A145C">
        <w:rPr>
          <w:rFonts w:ascii="Times New Roman" w:hAnsi="Times New Roman" w:cs="Times New Roman"/>
          <w:b/>
          <w:sz w:val="28"/>
          <w:szCs w:val="28"/>
        </w:rPr>
        <w:t xml:space="preserve"> г. в 16:00</w:t>
      </w:r>
    </w:p>
    <w:p w:rsidR="007508B2" w:rsidRPr="00126F9A" w:rsidRDefault="00C31B22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 xml:space="preserve">по адресу:  </w:t>
      </w:r>
      <w:r w:rsidR="00A3021E" w:rsidRPr="00126F9A">
        <w:rPr>
          <w:rFonts w:ascii="Times New Roman" w:hAnsi="Times New Roman" w:cs="Times New Roman"/>
          <w:sz w:val="28"/>
          <w:szCs w:val="28"/>
        </w:rPr>
        <w:t>Москва, ул. Вавилова, 40 (ко</w:t>
      </w:r>
      <w:r w:rsidR="007508B2" w:rsidRPr="00126F9A">
        <w:rPr>
          <w:rFonts w:ascii="Times New Roman" w:hAnsi="Times New Roman" w:cs="Times New Roman"/>
          <w:sz w:val="28"/>
          <w:szCs w:val="28"/>
        </w:rPr>
        <w:t>нференц-зал, 3-й этаж).</w:t>
      </w:r>
    </w:p>
    <w:p w:rsidR="00C31B22" w:rsidRPr="00126F9A" w:rsidRDefault="00C31B22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8B2" w:rsidRPr="00126F9A" w:rsidRDefault="00C31B2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E0855" w:rsidRDefault="00DE0855" w:rsidP="00BA120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A1203" w:rsidRDefault="00BA1203" w:rsidP="00BA120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Докладчик – </w:t>
      </w:r>
      <w:r w:rsidR="00A33C56" w:rsidRPr="00A33C56">
        <w:rPr>
          <w:rFonts w:ascii="Times New Roman" w:hAnsi="Times New Roman"/>
          <w:b/>
          <w:sz w:val="28"/>
          <w:szCs w:val="28"/>
        </w:rPr>
        <w:t>д</w:t>
      </w:r>
      <w:r w:rsidR="00A33C56">
        <w:rPr>
          <w:rFonts w:ascii="Times New Roman" w:hAnsi="Times New Roman"/>
          <w:b/>
          <w:sz w:val="28"/>
          <w:szCs w:val="28"/>
        </w:rPr>
        <w:t>.</w:t>
      </w:r>
      <w:r w:rsidR="00A33C56" w:rsidRPr="00A33C56">
        <w:rPr>
          <w:rFonts w:ascii="Times New Roman" w:hAnsi="Times New Roman"/>
          <w:b/>
          <w:sz w:val="28"/>
          <w:szCs w:val="28"/>
        </w:rPr>
        <w:t xml:space="preserve"> ф</w:t>
      </w:r>
      <w:r w:rsidR="00A33C56">
        <w:rPr>
          <w:rFonts w:ascii="Times New Roman" w:hAnsi="Times New Roman"/>
          <w:b/>
          <w:sz w:val="28"/>
          <w:szCs w:val="28"/>
        </w:rPr>
        <w:t>.</w:t>
      </w:r>
      <w:r w:rsidR="00A33C56" w:rsidRPr="00A33C56">
        <w:rPr>
          <w:rFonts w:ascii="Times New Roman" w:hAnsi="Times New Roman"/>
          <w:b/>
          <w:sz w:val="28"/>
          <w:szCs w:val="28"/>
        </w:rPr>
        <w:t xml:space="preserve"> </w:t>
      </w:r>
      <w:r w:rsidR="00A33C56">
        <w:rPr>
          <w:rFonts w:ascii="Times New Roman" w:hAnsi="Times New Roman"/>
          <w:b/>
          <w:sz w:val="28"/>
          <w:szCs w:val="28"/>
        </w:rPr>
        <w:t>–</w:t>
      </w:r>
      <w:r w:rsidR="00A33C56" w:rsidRPr="00A33C56">
        <w:rPr>
          <w:rFonts w:ascii="Times New Roman" w:hAnsi="Times New Roman"/>
          <w:b/>
          <w:sz w:val="28"/>
          <w:szCs w:val="28"/>
        </w:rPr>
        <w:t>м</w:t>
      </w:r>
      <w:r w:rsidR="00A33C56">
        <w:rPr>
          <w:rFonts w:ascii="Times New Roman" w:hAnsi="Times New Roman"/>
          <w:b/>
          <w:sz w:val="28"/>
          <w:szCs w:val="28"/>
        </w:rPr>
        <w:t>.</w:t>
      </w:r>
      <w:r w:rsidR="00A33C56" w:rsidRPr="00A33C56">
        <w:rPr>
          <w:rFonts w:ascii="Times New Roman" w:hAnsi="Times New Roman"/>
          <w:b/>
          <w:sz w:val="28"/>
          <w:szCs w:val="28"/>
        </w:rPr>
        <w:t xml:space="preserve"> н</w:t>
      </w:r>
      <w:r w:rsidR="00A33C56">
        <w:rPr>
          <w:rFonts w:ascii="Times New Roman" w:hAnsi="Times New Roman"/>
          <w:b/>
          <w:sz w:val="28"/>
          <w:szCs w:val="28"/>
        </w:rPr>
        <w:t>. Обухов Юрий Владимирович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33C56" w:rsidRDefault="00A33C56" w:rsidP="00BA12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33C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Федеральное государственное бюджетное учреждение науки </w:t>
      </w:r>
    </w:p>
    <w:p w:rsidR="00A33C56" w:rsidRDefault="00A33C56" w:rsidP="00BA12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33C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Институт радиотехники и электроники им. </w:t>
      </w:r>
      <w:proofErr w:type="spellStart"/>
      <w:r w:rsidRPr="00A33C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В.А.Котельникова</w:t>
      </w:r>
      <w:proofErr w:type="spellEnd"/>
      <w:r w:rsidRPr="00A33C5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РАН</w:t>
      </w:r>
    </w:p>
    <w:p w:rsidR="00BA1203" w:rsidRPr="00E1549B" w:rsidRDefault="00BA1203" w:rsidP="00BA12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549B"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E1549B" w:rsidRPr="00E1549B">
        <w:rPr>
          <w:rFonts w:ascii="Times New Roman" w:hAnsi="Times New Roman" w:cs="Times New Roman"/>
          <w:sz w:val="24"/>
          <w:szCs w:val="24"/>
        </w:rPr>
        <w:t>Москва</w:t>
      </w:r>
      <w:r w:rsidRPr="00E1549B">
        <w:rPr>
          <w:rFonts w:ascii="Times New Roman" w:hAnsi="Times New Roman" w:cs="Times New Roman"/>
          <w:spacing w:val="-2"/>
          <w:sz w:val="24"/>
          <w:szCs w:val="24"/>
        </w:rPr>
        <w:t>, Российская Федерация)</w:t>
      </w:r>
    </w:p>
    <w:p w:rsidR="00BA1203" w:rsidRDefault="00BA1203" w:rsidP="00BA1203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A1203" w:rsidRDefault="00BA1203" w:rsidP="00BA120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доклада</w:t>
      </w:r>
    </w:p>
    <w:p w:rsidR="00BA1203" w:rsidRDefault="00BA1203" w:rsidP="00A33C56">
      <w:pPr>
        <w:pStyle w:val="a3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="00A33C56" w:rsidRPr="00A33C56">
        <w:rPr>
          <w:rFonts w:ascii="Times New Roman" w:hAnsi="Times New Roman" w:cs="Times New Roman"/>
          <w:b/>
          <w:spacing w:val="-2"/>
          <w:sz w:val="28"/>
          <w:szCs w:val="28"/>
        </w:rPr>
        <w:t>ЧАСТОТНО-ВРЕМЕННОЙ АНАЛИЗ ЭЛЕКТРОЭНЦЕФАЛОГРАММ В ДИАГНОСТИКЕ ПАТОЛОГИЙ ГОЛОВНОГО МОЗГА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».</w:t>
      </w:r>
    </w:p>
    <w:p w:rsidR="00DC593A" w:rsidRPr="00DC593A" w:rsidRDefault="00DC593A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49B" w:rsidRDefault="007508B2" w:rsidP="00CD5BAF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Аннотация</w:t>
      </w:r>
    </w:p>
    <w:p w:rsidR="00CD5BAF" w:rsidRPr="00CD5BAF" w:rsidRDefault="00CD5BAF" w:rsidP="00CD5BAF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F3B55" w:rsidRPr="00DF3B55" w:rsidRDefault="00DF3B55" w:rsidP="00DF3B55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DF3B55">
        <w:rPr>
          <w:rFonts w:ascii="Times New Roman" w:hAnsi="Times New Roman"/>
          <w:spacing w:val="-2"/>
          <w:sz w:val="24"/>
          <w:szCs w:val="24"/>
        </w:rPr>
        <w:t xml:space="preserve">В докладе рассматриваются вопросы выделения признаков патологий мозга в </w:t>
      </w:r>
      <w:proofErr w:type="spellStart"/>
      <w:r w:rsidRPr="00DF3B55">
        <w:rPr>
          <w:rFonts w:ascii="Times New Roman" w:hAnsi="Times New Roman"/>
          <w:spacing w:val="-2"/>
          <w:sz w:val="24"/>
          <w:szCs w:val="24"/>
        </w:rPr>
        <w:t>вейвлет</w:t>
      </w:r>
      <w:proofErr w:type="spellEnd"/>
      <w:r w:rsidRPr="00DF3B55">
        <w:rPr>
          <w:rFonts w:ascii="Times New Roman" w:hAnsi="Times New Roman"/>
          <w:spacing w:val="-2"/>
          <w:sz w:val="24"/>
          <w:szCs w:val="24"/>
        </w:rPr>
        <w:t xml:space="preserve"> спектрограммах фоновых электроэнцефалограмм на примерах диагностики раннего паркинсонизма и посттравматической эпилепсии.</w:t>
      </w:r>
    </w:p>
    <w:p w:rsidR="00DF3B55" w:rsidRPr="00DF3B55" w:rsidRDefault="00DF3B55" w:rsidP="00DF3B55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DF3B55">
        <w:rPr>
          <w:rFonts w:ascii="Times New Roman" w:hAnsi="Times New Roman"/>
          <w:spacing w:val="-2"/>
          <w:sz w:val="24"/>
          <w:szCs w:val="24"/>
        </w:rPr>
        <w:t xml:space="preserve">В качестве примеров признаков патологий головного мозга обсуждаются особенности распределения экстремумов </w:t>
      </w:r>
      <w:proofErr w:type="spellStart"/>
      <w:r w:rsidRPr="00DF3B55">
        <w:rPr>
          <w:rFonts w:ascii="Times New Roman" w:hAnsi="Times New Roman"/>
          <w:spacing w:val="-2"/>
          <w:sz w:val="24"/>
          <w:szCs w:val="24"/>
        </w:rPr>
        <w:t>вейвлет</w:t>
      </w:r>
      <w:proofErr w:type="spellEnd"/>
      <w:r w:rsidRPr="00DF3B55">
        <w:rPr>
          <w:rFonts w:ascii="Times New Roman" w:hAnsi="Times New Roman"/>
          <w:spacing w:val="-2"/>
          <w:sz w:val="24"/>
          <w:szCs w:val="24"/>
        </w:rPr>
        <w:t xml:space="preserve"> спектрограмм и формы их хребтов. </w:t>
      </w:r>
    </w:p>
    <w:p w:rsidR="00DF3B55" w:rsidRPr="00DF3B55" w:rsidRDefault="00DF3B55" w:rsidP="00DF3B55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DF3B55">
        <w:rPr>
          <w:rFonts w:ascii="Times New Roman" w:hAnsi="Times New Roman"/>
          <w:spacing w:val="-2"/>
          <w:sz w:val="24"/>
          <w:szCs w:val="24"/>
        </w:rPr>
        <w:t>Приводятся результаты классификации и распознавания ранней клинической стадии болезни Паркинсона методом логистической регрессии в пространстве электроэнцефалографических признаков.</w:t>
      </w:r>
    </w:p>
    <w:p w:rsidR="004A6E6D" w:rsidRPr="004A6E6D" w:rsidRDefault="00DF3B55" w:rsidP="00DF3B55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DF3B55">
        <w:rPr>
          <w:rFonts w:ascii="Times New Roman" w:hAnsi="Times New Roman"/>
          <w:spacing w:val="-2"/>
          <w:sz w:val="24"/>
          <w:szCs w:val="24"/>
        </w:rPr>
        <w:lastRenderedPageBreak/>
        <w:t>Рассмотрены вопросы автоматического детектирования и классификации сонных веретен и посттравматических эпилептических разрядов в долговременных (несколько суток) записях электроэнцефалограмм.</w:t>
      </w:r>
      <w:bookmarkStart w:id="0" w:name="_GoBack"/>
      <w:bookmarkEnd w:id="0"/>
    </w:p>
    <w:p w:rsidR="00DC593A" w:rsidRPr="00DC593A" w:rsidRDefault="00DC593A" w:rsidP="00126F9A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3344" w:rsidRPr="00BA1203" w:rsidRDefault="001B3344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F9A">
        <w:rPr>
          <w:rFonts w:ascii="Times New Roman" w:eastAsia="Times New Roman" w:hAnsi="Times New Roman" w:cs="Times New Roman"/>
          <w:b/>
          <w:bCs/>
          <w:sz w:val="28"/>
          <w:szCs w:val="28"/>
        </w:rPr>
        <w:t>Приглашаются</w:t>
      </w:r>
      <w:r w:rsidRPr="00BA12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26F9A">
        <w:rPr>
          <w:rFonts w:ascii="Times New Roman" w:eastAsia="Times New Roman" w:hAnsi="Times New Roman" w:cs="Times New Roman"/>
          <w:b/>
          <w:bCs/>
          <w:sz w:val="28"/>
          <w:szCs w:val="28"/>
        </w:rPr>
        <w:t>все</w:t>
      </w:r>
      <w:r w:rsidRPr="00BA12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26F9A">
        <w:rPr>
          <w:rFonts w:ascii="Times New Roman" w:eastAsia="Times New Roman" w:hAnsi="Times New Roman" w:cs="Times New Roman"/>
          <w:b/>
          <w:bCs/>
          <w:sz w:val="28"/>
          <w:szCs w:val="28"/>
        </w:rPr>
        <w:t>желающие</w:t>
      </w:r>
    </w:p>
    <w:p w:rsidR="001B3344" w:rsidRPr="00BA1203" w:rsidRDefault="001B3344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5930" w:rsidRPr="00B112E6" w:rsidRDefault="00126F9A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B112E6">
        <w:rPr>
          <w:rFonts w:ascii="Times New Roman" w:hAnsi="Times New Roman" w:cs="Times New Roman"/>
        </w:rPr>
        <w:t>Ученый секретать семинара</w:t>
      </w:r>
    </w:p>
    <w:p w:rsidR="00085930" w:rsidRPr="00B112E6" w:rsidRDefault="00085930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B112E6">
        <w:rPr>
          <w:rFonts w:ascii="Times New Roman" w:hAnsi="Times New Roman" w:cs="Times New Roman"/>
        </w:rPr>
        <w:t>к.ф.-м.н. В.В.Яшина</w:t>
      </w:r>
    </w:p>
    <w:p w:rsidR="00085930" w:rsidRPr="00B112E6" w:rsidRDefault="00085930" w:rsidP="00126F9A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112E6">
        <w:rPr>
          <w:rFonts w:ascii="Times New Roman" w:hAnsi="Times New Roman" w:cs="Times New Roman"/>
          <w:sz w:val="24"/>
          <w:szCs w:val="24"/>
        </w:rPr>
        <w:t>Ученый секретарь Национального комитета при Президиуме РАН по распознаванию образов и анализу изображений</w:t>
      </w:r>
    </w:p>
    <w:p w:rsidR="00085930" w:rsidRPr="00B112E6" w:rsidRDefault="00085930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B112E6">
        <w:rPr>
          <w:rFonts w:ascii="Times New Roman" w:hAnsi="Times New Roman" w:cs="Times New Roman"/>
        </w:rPr>
        <w:t>в.н.с. ФИЦ ИУ РАН</w:t>
      </w:r>
    </w:p>
    <w:p w:rsidR="00085930" w:rsidRPr="00B112E6" w:rsidRDefault="00085930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B3344" w:rsidRPr="00B112E6" w:rsidRDefault="001B3344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Справки</w:t>
      </w:r>
      <w:r w:rsid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</w:t>
      </w:r>
      <w:r w:rsid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: 499-135-90-33, 8-916-7871800</w:t>
      </w:r>
    </w:p>
    <w:p w:rsidR="001B3344" w:rsidRPr="00B112E6" w:rsidRDefault="001B3344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e-</w:t>
      </w:r>
      <w:proofErr w:type="spellStart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werayashina</w:t>
      </w:r>
      <w:proofErr w:type="spellEnd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@</w:t>
      </w:r>
      <w:proofErr w:type="spellStart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gmail</w:t>
      </w:r>
      <w:proofErr w:type="spellEnd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</w:t>
      </w:r>
    </w:p>
    <w:sectPr w:rsidR="001B3344" w:rsidRPr="00B112E6" w:rsidSect="00A665F0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30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08B2"/>
    <w:rsid w:val="000306D9"/>
    <w:rsid w:val="000352CB"/>
    <w:rsid w:val="00041A45"/>
    <w:rsid w:val="000729A3"/>
    <w:rsid w:val="00085930"/>
    <w:rsid w:val="000F5FA3"/>
    <w:rsid w:val="00123C10"/>
    <w:rsid w:val="00126F9A"/>
    <w:rsid w:val="001B3344"/>
    <w:rsid w:val="001D743B"/>
    <w:rsid w:val="002A145C"/>
    <w:rsid w:val="003025C6"/>
    <w:rsid w:val="00465F0C"/>
    <w:rsid w:val="00494C57"/>
    <w:rsid w:val="004A6E6D"/>
    <w:rsid w:val="004E5264"/>
    <w:rsid w:val="006B1F1E"/>
    <w:rsid w:val="007508B2"/>
    <w:rsid w:val="007D782A"/>
    <w:rsid w:val="0082096B"/>
    <w:rsid w:val="008A1A53"/>
    <w:rsid w:val="00A135C4"/>
    <w:rsid w:val="00A3021E"/>
    <w:rsid w:val="00A33C56"/>
    <w:rsid w:val="00A64BCE"/>
    <w:rsid w:val="00A665F0"/>
    <w:rsid w:val="00A957C6"/>
    <w:rsid w:val="00AB7622"/>
    <w:rsid w:val="00AD0C42"/>
    <w:rsid w:val="00B112E6"/>
    <w:rsid w:val="00B41FD4"/>
    <w:rsid w:val="00B87408"/>
    <w:rsid w:val="00B95CE3"/>
    <w:rsid w:val="00BA1203"/>
    <w:rsid w:val="00BB3143"/>
    <w:rsid w:val="00C31B22"/>
    <w:rsid w:val="00CD5BAF"/>
    <w:rsid w:val="00CF78BF"/>
    <w:rsid w:val="00D55F9E"/>
    <w:rsid w:val="00D7055D"/>
    <w:rsid w:val="00DC593A"/>
    <w:rsid w:val="00DE0855"/>
    <w:rsid w:val="00DF3B55"/>
    <w:rsid w:val="00E1549B"/>
    <w:rsid w:val="00F57BE6"/>
    <w:rsid w:val="00F603EC"/>
    <w:rsid w:val="00F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2AD5C-45AC-447C-B553-3319FC99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508B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508B2"/>
    <w:rPr>
      <w:rFonts w:ascii="Consolas" w:hAnsi="Consolas" w:cs="Consolas"/>
      <w:sz w:val="21"/>
      <w:szCs w:val="21"/>
    </w:rPr>
  </w:style>
  <w:style w:type="character" w:styleId="a5">
    <w:name w:val="Hyperlink"/>
    <w:basedOn w:val="a0"/>
    <w:uiPriority w:val="99"/>
    <w:unhideWhenUsed/>
    <w:rsid w:val="007508B2"/>
    <w:rPr>
      <w:color w:val="0000FF" w:themeColor="hyperlink"/>
      <w:u w:val="single"/>
    </w:rPr>
  </w:style>
  <w:style w:type="character" w:customStyle="1" w:styleId="A6">
    <w:name w:val="Нет A"/>
    <w:rsid w:val="007508B2"/>
    <w:rPr>
      <w:lang w:val="ru-RU"/>
    </w:rPr>
  </w:style>
  <w:style w:type="paragraph" w:customStyle="1" w:styleId="Default">
    <w:name w:val="Default"/>
    <w:rsid w:val="00750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7">
    <w:name w:val="Стиль Основной текст + По центру"/>
    <w:basedOn w:val="a"/>
    <w:rsid w:val="00BA1203"/>
    <w:pPr>
      <w:widowControl w:val="0"/>
      <w:suppressAutoHyphens/>
      <w:spacing w:after="0" w:line="312" w:lineRule="auto"/>
      <w:ind w:firstLine="480"/>
      <w:jc w:val="center"/>
    </w:pPr>
    <w:rPr>
      <w:rFonts w:ascii="Times New Roman" w:eastAsia="Times New Roman" w:hAnsi="Times New Roman" w:cs="Times New Roman"/>
      <w:color w:val="000000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ccsc.ru/international/membership/roai/ias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</dc:creator>
  <cp:lastModifiedBy>Пользователь</cp:lastModifiedBy>
  <cp:revision>10</cp:revision>
  <dcterms:created xsi:type="dcterms:W3CDTF">2016-11-13T17:36:00Z</dcterms:created>
  <dcterms:modified xsi:type="dcterms:W3CDTF">2017-01-18T09:07:00Z</dcterms:modified>
</cp:coreProperties>
</file>